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386C" w14:textId="77777777" w:rsidR="00B042DA" w:rsidRPr="008A6A64" w:rsidRDefault="00916B95">
      <w:pPr>
        <w:rPr>
          <w:rFonts w:ascii="Courier" w:hAnsi="Courier"/>
          <w:b/>
          <w:sz w:val="22"/>
        </w:rPr>
      </w:pPr>
      <w:r w:rsidRPr="008A6A64">
        <w:rPr>
          <w:rFonts w:ascii="Courier" w:hAnsi="Courier"/>
          <w:b/>
          <w:sz w:val="22"/>
        </w:rPr>
        <w:t>Goals for Breadalbane Academy Parent C</w:t>
      </w:r>
      <w:r w:rsidR="005676B9" w:rsidRPr="008A6A64">
        <w:rPr>
          <w:rFonts w:ascii="Courier" w:hAnsi="Courier"/>
          <w:b/>
          <w:sz w:val="22"/>
        </w:rPr>
        <w:t>ouncil in 2015/16</w:t>
      </w:r>
    </w:p>
    <w:p w14:paraId="7F854C77" w14:textId="77777777" w:rsidR="00555C77" w:rsidRPr="008A6A64" w:rsidRDefault="00555C77">
      <w:pPr>
        <w:rPr>
          <w:rFonts w:ascii="Courier" w:hAnsi="Courier"/>
          <w:b/>
          <w:sz w:val="22"/>
        </w:rPr>
      </w:pPr>
    </w:p>
    <w:p w14:paraId="37D36B24" w14:textId="77777777" w:rsidR="006B1C13" w:rsidRPr="008A6A64" w:rsidRDefault="00555C77">
      <w:p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The following are proposed goals for Breadalbane Academy Parent Council (BAPC) in the 2015-16 academic year.</w:t>
      </w:r>
    </w:p>
    <w:p w14:paraId="44C20BEF" w14:textId="77777777" w:rsidR="005676B9" w:rsidRPr="008A6A64" w:rsidRDefault="005676B9">
      <w:pPr>
        <w:rPr>
          <w:rFonts w:ascii="Courier" w:hAnsi="Courier"/>
          <w:sz w:val="22"/>
        </w:rPr>
      </w:pPr>
    </w:p>
    <w:p w14:paraId="6350B114" w14:textId="77777777" w:rsidR="005676B9" w:rsidRPr="008A6A64" w:rsidRDefault="00916B95" w:rsidP="005676B9">
      <w:pPr>
        <w:pStyle w:val="ListParagraph"/>
        <w:numPr>
          <w:ilvl w:val="0"/>
          <w:numId w:val="1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Build</w:t>
      </w:r>
      <w:r w:rsidR="005676B9" w:rsidRPr="008A6A64">
        <w:rPr>
          <w:rFonts w:ascii="Courier" w:hAnsi="Courier"/>
          <w:sz w:val="22"/>
        </w:rPr>
        <w:t xml:space="preserve"> expertise within the parent council, in order to more effectively carry out our role.</w:t>
      </w:r>
    </w:p>
    <w:p w14:paraId="29A643A1" w14:textId="77777777" w:rsidR="005676B9" w:rsidRPr="008A6A64" w:rsidRDefault="005676B9" w:rsidP="005676B9">
      <w:pPr>
        <w:rPr>
          <w:rFonts w:ascii="Courier" w:hAnsi="Courier"/>
          <w:sz w:val="22"/>
        </w:rPr>
      </w:pPr>
    </w:p>
    <w:p w14:paraId="6A7D3886" w14:textId="77777777" w:rsidR="005676B9" w:rsidRPr="008A6A64" w:rsidRDefault="005676B9" w:rsidP="005676B9">
      <w:pPr>
        <w:ind w:left="360"/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This includes, but is not necessarily limited to</w:t>
      </w:r>
      <w:r w:rsidR="00916B95" w:rsidRPr="008A6A64">
        <w:rPr>
          <w:rFonts w:ascii="Courier" w:hAnsi="Courier"/>
          <w:sz w:val="22"/>
        </w:rPr>
        <w:t>, improved understanding of</w:t>
      </w:r>
      <w:r w:rsidRPr="008A6A64">
        <w:rPr>
          <w:rFonts w:ascii="Courier" w:hAnsi="Courier"/>
          <w:sz w:val="22"/>
        </w:rPr>
        <w:t>:</w:t>
      </w:r>
    </w:p>
    <w:p w14:paraId="60EE5FFE" w14:textId="77777777" w:rsidR="005676B9" w:rsidRPr="008A6A64" w:rsidRDefault="005676B9" w:rsidP="005676B9">
      <w:pPr>
        <w:ind w:left="360"/>
        <w:rPr>
          <w:rFonts w:ascii="Courier" w:hAnsi="Courier"/>
          <w:sz w:val="22"/>
        </w:rPr>
      </w:pPr>
    </w:p>
    <w:p w14:paraId="33E58205" w14:textId="77777777" w:rsidR="005676B9" w:rsidRPr="008A6A64" w:rsidRDefault="00916B95" w:rsidP="005676B9">
      <w:pPr>
        <w:pStyle w:val="ListParagraph"/>
        <w:numPr>
          <w:ilvl w:val="0"/>
          <w:numId w:val="2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How the school and its various departments work.</w:t>
      </w:r>
    </w:p>
    <w:p w14:paraId="06B9BF21" w14:textId="77777777" w:rsidR="00916B95" w:rsidRPr="008A6A64" w:rsidRDefault="00916B95" w:rsidP="00916B95">
      <w:pPr>
        <w:pStyle w:val="ListParagraph"/>
        <w:numPr>
          <w:ilvl w:val="0"/>
          <w:numId w:val="2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How the Scottish education system works.</w:t>
      </w:r>
    </w:p>
    <w:p w14:paraId="1EE60924" w14:textId="77777777" w:rsidR="00916B95" w:rsidRPr="008A6A64" w:rsidRDefault="00916B95" w:rsidP="00916B95">
      <w:pPr>
        <w:pStyle w:val="ListParagraph"/>
        <w:numPr>
          <w:ilvl w:val="0"/>
          <w:numId w:val="2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Best practice in other parent councils.</w:t>
      </w:r>
    </w:p>
    <w:p w14:paraId="79F96DBC" w14:textId="77777777" w:rsidR="00916B95" w:rsidRPr="008A6A64" w:rsidRDefault="00916B95" w:rsidP="00916B95">
      <w:pPr>
        <w:rPr>
          <w:rFonts w:ascii="Courier" w:hAnsi="Courier"/>
          <w:sz w:val="22"/>
        </w:rPr>
      </w:pPr>
    </w:p>
    <w:p w14:paraId="70F3C652" w14:textId="61321740" w:rsidR="00916B95" w:rsidRPr="008A6A64" w:rsidRDefault="00916B95" w:rsidP="00916B95">
      <w:pPr>
        <w:pStyle w:val="ListParagraph"/>
        <w:numPr>
          <w:ilvl w:val="0"/>
          <w:numId w:val="1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 xml:space="preserve">Work with the </w:t>
      </w:r>
      <w:r w:rsidR="00130F30">
        <w:rPr>
          <w:rFonts w:ascii="Courier" w:hAnsi="Courier"/>
          <w:sz w:val="22"/>
        </w:rPr>
        <w:t>parent</w:t>
      </w:r>
      <w:bookmarkStart w:id="0" w:name="_GoBack"/>
      <w:bookmarkEnd w:id="0"/>
      <w:r w:rsidR="00130F30">
        <w:rPr>
          <w:rFonts w:ascii="Courier" w:hAnsi="Courier"/>
          <w:sz w:val="22"/>
        </w:rPr>
        <w:t xml:space="preserve">s and the </w:t>
      </w:r>
      <w:r w:rsidRPr="008A6A64">
        <w:rPr>
          <w:rFonts w:ascii="Courier" w:hAnsi="Courier"/>
          <w:sz w:val="22"/>
        </w:rPr>
        <w:t xml:space="preserve">school management to understand where and how the parent council </w:t>
      </w:r>
      <w:r w:rsidR="00BD3C22" w:rsidRPr="008A6A64">
        <w:rPr>
          <w:rFonts w:ascii="Courier" w:hAnsi="Courier"/>
          <w:sz w:val="22"/>
        </w:rPr>
        <w:t>can</w:t>
      </w:r>
      <w:r w:rsidRPr="008A6A64">
        <w:rPr>
          <w:rFonts w:ascii="Courier" w:hAnsi="Courier"/>
          <w:sz w:val="22"/>
        </w:rPr>
        <w:t xml:space="preserve"> effectively contribute to the school’s success. Where in the system can </w:t>
      </w:r>
      <w:r w:rsidR="00721F9E">
        <w:rPr>
          <w:rFonts w:ascii="Courier" w:hAnsi="Courier"/>
          <w:sz w:val="22"/>
        </w:rPr>
        <w:t>w</w:t>
      </w:r>
      <w:r w:rsidRPr="008A6A64">
        <w:rPr>
          <w:rFonts w:ascii="Courier" w:hAnsi="Courier"/>
          <w:sz w:val="22"/>
        </w:rPr>
        <w:t>e make the biggest impact, and what do we have to do?</w:t>
      </w:r>
    </w:p>
    <w:p w14:paraId="530C2FE6" w14:textId="77777777" w:rsidR="00916B95" w:rsidRPr="008A6A64" w:rsidRDefault="00916B95" w:rsidP="00916B95">
      <w:pPr>
        <w:pStyle w:val="ListParagraph"/>
        <w:ind w:left="360"/>
        <w:rPr>
          <w:rFonts w:ascii="Courier" w:hAnsi="Courier"/>
          <w:sz w:val="22"/>
        </w:rPr>
      </w:pPr>
    </w:p>
    <w:p w14:paraId="15966AFE" w14:textId="77777777" w:rsidR="00916B95" w:rsidRPr="008A6A64" w:rsidRDefault="00916B95" w:rsidP="00916B95">
      <w:pPr>
        <w:pStyle w:val="ListParagraph"/>
        <w:numPr>
          <w:ilvl w:val="0"/>
          <w:numId w:val="1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Get more parents actively involved in parent council.</w:t>
      </w:r>
    </w:p>
    <w:p w14:paraId="46933CFC" w14:textId="77777777" w:rsidR="00916B95" w:rsidRPr="008A6A64" w:rsidRDefault="00916B95" w:rsidP="00916B95">
      <w:pPr>
        <w:rPr>
          <w:rFonts w:ascii="Courier" w:hAnsi="Courier"/>
          <w:sz w:val="22"/>
        </w:rPr>
      </w:pPr>
    </w:p>
    <w:p w14:paraId="1997578E" w14:textId="77777777" w:rsidR="00D04B19" w:rsidRPr="008A6A64" w:rsidRDefault="00D04B19" w:rsidP="00D04B19">
      <w:pPr>
        <w:pStyle w:val="ListParagraph"/>
        <w:numPr>
          <w:ilvl w:val="0"/>
          <w:numId w:val="3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Increase the number of parents attending and participating in parent council meetings.</w:t>
      </w:r>
    </w:p>
    <w:p w14:paraId="5E06AB6A" w14:textId="77777777" w:rsidR="00916B95" w:rsidRPr="008A6A64" w:rsidRDefault="00916B95" w:rsidP="00916B95">
      <w:pPr>
        <w:pStyle w:val="ListParagraph"/>
        <w:numPr>
          <w:ilvl w:val="0"/>
          <w:numId w:val="3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Increase the number of parents signed up to our various communications channels.</w:t>
      </w:r>
    </w:p>
    <w:p w14:paraId="40EAF0A0" w14:textId="77777777" w:rsidR="00916B95" w:rsidRPr="008A6A64" w:rsidRDefault="00916B95" w:rsidP="00916B95">
      <w:pPr>
        <w:pStyle w:val="ListParagraph"/>
        <w:numPr>
          <w:ilvl w:val="0"/>
          <w:numId w:val="3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 xml:space="preserve">Find an effective way to engage parents across the entire catchment area. </w:t>
      </w:r>
    </w:p>
    <w:p w14:paraId="101E1247" w14:textId="77777777" w:rsidR="00916B95" w:rsidRPr="008A6A64" w:rsidRDefault="00916B95" w:rsidP="00916B95">
      <w:pPr>
        <w:rPr>
          <w:rFonts w:ascii="Courier" w:hAnsi="Courier"/>
          <w:sz w:val="22"/>
        </w:rPr>
      </w:pPr>
    </w:p>
    <w:p w14:paraId="6CAFF3B3" w14:textId="77777777" w:rsidR="00916B95" w:rsidRPr="008A6A64" w:rsidRDefault="00916B95" w:rsidP="00916B95">
      <w:pPr>
        <w:ind w:left="426"/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All parents should feel included and feel that the parent council is there to represent them</w:t>
      </w:r>
      <w:r w:rsidR="006B1C13" w:rsidRPr="008A6A64">
        <w:rPr>
          <w:rFonts w:ascii="Courier" w:hAnsi="Courier"/>
          <w:sz w:val="22"/>
        </w:rPr>
        <w:t>,</w:t>
      </w:r>
      <w:r w:rsidRPr="008A6A64">
        <w:rPr>
          <w:rFonts w:ascii="Courier" w:hAnsi="Courier"/>
          <w:sz w:val="22"/>
        </w:rPr>
        <w:t xml:space="preserve"> as their voice in the school.</w:t>
      </w:r>
    </w:p>
    <w:p w14:paraId="352505ED" w14:textId="77777777" w:rsidR="00916B95" w:rsidRPr="008A6A64" w:rsidRDefault="00916B95" w:rsidP="00916B95">
      <w:pPr>
        <w:ind w:left="426"/>
        <w:rPr>
          <w:rFonts w:ascii="Courier" w:hAnsi="Courier"/>
          <w:sz w:val="22"/>
        </w:rPr>
      </w:pPr>
    </w:p>
    <w:p w14:paraId="68611E27" w14:textId="77777777" w:rsidR="00916B95" w:rsidRPr="008A6A64" w:rsidRDefault="00916B95" w:rsidP="00916B95">
      <w:pPr>
        <w:pStyle w:val="ListParagraph"/>
        <w:numPr>
          <w:ilvl w:val="0"/>
          <w:numId w:val="1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 xml:space="preserve">Create stronger links with parent councils in </w:t>
      </w:r>
      <w:r w:rsidR="00721F9E">
        <w:rPr>
          <w:rFonts w:ascii="Courier" w:hAnsi="Courier"/>
          <w:sz w:val="22"/>
        </w:rPr>
        <w:t>associate primaries</w:t>
      </w:r>
      <w:r w:rsidRPr="008A6A64">
        <w:rPr>
          <w:rFonts w:ascii="Courier" w:hAnsi="Courier"/>
          <w:sz w:val="22"/>
        </w:rPr>
        <w:t xml:space="preserve"> and at Pitlochry High School. The aims being:</w:t>
      </w:r>
    </w:p>
    <w:p w14:paraId="70CE9BD3" w14:textId="77777777" w:rsidR="00916B95" w:rsidRPr="008A6A64" w:rsidRDefault="00916B95" w:rsidP="00916B95">
      <w:pPr>
        <w:rPr>
          <w:rFonts w:ascii="Courier" w:hAnsi="Courier"/>
          <w:sz w:val="22"/>
        </w:rPr>
      </w:pPr>
    </w:p>
    <w:p w14:paraId="413CEFCE" w14:textId="77777777" w:rsidR="00916B95" w:rsidRPr="008A6A64" w:rsidRDefault="00916B95" w:rsidP="00916B95">
      <w:pPr>
        <w:pStyle w:val="ListParagraph"/>
        <w:numPr>
          <w:ilvl w:val="0"/>
          <w:numId w:val="5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Pools resources, where this will be effective.</w:t>
      </w:r>
    </w:p>
    <w:p w14:paraId="59C878F1" w14:textId="77777777" w:rsidR="00916B95" w:rsidRPr="008A6A64" w:rsidRDefault="00916B95" w:rsidP="00916B95">
      <w:pPr>
        <w:pStyle w:val="ListParagraph"/>
        <w:numPr>
          <w:ilvl w:val="0"/>
          <w:numId w:val="5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Share knowledge and expertise.</w:t>
      </w:r>
    </w:p>
    <w:p w14:paraId="7AD49DD9" w14:textId="77777777" w:rsidR="00916B95" w:rsidRPr="008A6A64" w:rsidRDefault="00916B95" w:rsidP="00916B95">
      <w:pPr>
        <w:pStyle w:val="ListParagraph"/>
        <w:numPr>
          <w:ilvl w:val="0"/>
          <w:numId w:val="5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 xml:space="preserve">Transition active parents who are involved in </w:t>
      </w:r>
      <w:r w:rsidR="003F394B">
        <w:rPr>
          <w:rFonts w:ascii="Courier" w:hAnsi="Courier"/>
          <w:sz w:val="22"/>
        </w:rPr>
        <w:t>associate primary</w:t>
      </w:r>
      <w:r w:rsidRPr="008A6A64">
        <w:rPr>
          <w:rFonts w:ascii="Courier" w:hAnsi="Courier"/>
          <w:sz w:val="22"/>
        </w:rPr>
        <w:t xml:space="preserve"> parent councils to BAPC.</w:t>
      </w:r>
    </w:p>
    <w:p w14:paraId="49B8880A" w14:textId="77777777" w:rsidR="006B1C13" w:rsidRPr="008A6A64" w:rsidRDefault="006B1C13" w:rsidP="006B1C13">
      <w:pPr>
        <w:rPr>
          <w:rFonts w:ascii="Courier" w:hAnsi="Courier"/>
          <w:sz w:val="22"/>
        </w:rPr>
      </w:pPr>
    </w:p>
    <w:p w14:paraId="4747CB5D" w14:textId="77777777" w:rsidR="006B1C13" w:rsidRPr="008A6A64" w:rsidRDefault="006B1C13" w:rsidP="006B1C13">
      <w:pPr>
        <w:pStyle w:val="ListParagraph"/>
        <w:numPr>
          <w:ilvl w:val="0"/>
          <w:numId w:val="1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 xml:space="preserve">ASN Group to create a support and knowledge-exchange group for parents of children with additional support needs. </w:t>
      </w:r>
    </w:p>
    <w:p w14:paraId="28517F8F" w14:textId="77777777" w:rsidR="006B1C13" w:rsidRPr="008A6A64" w:rsidRDefault="006B1C13" w:rsidP="006B1C13">
      <w:pPr>
        <w:pStyle w:val="ListParagraph"/>
        <w:ind w:left="360"/>
        <w:rPr>
          <w:rFonts w:ascii="Courier" w:hAnsi="Courier"/>
          <w:sz w:val="22"/>
        </w:rPr>
      </w:pPr>
    </w:p>
    <w:p w14:paraId="59976372" w14:textId="77777777" w:rsidR="006B1C13" w:rsidRPr="008A6A64" w:rsidRDefault="006B1C13" w:rsidP="006B1C13">
      <w:pPr>
        <w:pStyle w:val="ListParagraph"/>
        <w:numPr>
          <w:ilvl w:val="0"/>
          <w:numId w:val="1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 xml:space="preserve">Funding and Opportunities Group to establish a transparent system for funding school activities, then raise the funds to make the system work. </w:t>
      </w:r>
    </w:p>
    <w:p w14:paraId="1FCEE5BB" w14:textId="77777777" w:rsidR="006B1C13" w:rsidRPr="008A6A64" w:rsidRDefault="006B1C13" w:rsidP="006B1C13">
      <w:pPr>
        <w:pStyle w:val="ListParagraph"/>
        <w:ind w:left="360"/>
        <w:rPr>
          <w:rFonts w:ascii="Courier" w:hAnsi="Courier"/>
          <w:sz w:val="22"/>
        </w:rPr>
      </w:pPr>
    </w:p>
    <w:p w14:paraId="5F4FFE30" w14:textId="77777777" w:rsidR="006B1C13" w:rsidRPr="008A6A64" w:rsidRDefault="006B1C13" w:rsidP="006B1C13">
      <w:pPr>
        <w:pStyle w:val="ListParagraph"/>
        <w:numPr>
          <w:ilvl w:val="0"/>
          <w:numId w:val="1"/>
        </w:numPr>
        <w:rPr>
          <w:rFonts w:ascii="Courier" w:hAnsi="Courier"/>
          <w:sz w:val="22"/>
        </w:rPr>
      </w:pPr>
      <w:r w:rsidRPr="008A6A64">
        <w:rPr>
          <w:rFonts w:ascii="Courier" w:hAnsi="Courier"/>
          <w:sz w:val="22"/>
        </w:rPr>
        <w:t>Class parental representative scheme to run in primary, under</w:t>
      </w:r>
      <w:r w:rsidR="00AA0413" w:rsidRPr="008A6A64">
        <w:rPr>
          <w:rFonts w:ascii="Courier" w:hAnsi="Courier"/>
          <w:sz w:val="22"/>
        </w:rPr>
        <w:t xml:space="preserve"> </w:t>
      </w:r>
      <w:r w:rsidR="00630669">
        <w:rPr>
          <w:rFonts w:ascii="Courier" w:hAnsi="Courier"/>
          <w:sz w:val="22"/>
        </w:rPr>
        <w:t>leadership</w:t>
      </w:r>
      <w:r w:rsidR="00AA0413" w:rsidRPr="008A6A64">
        <w:rPr>
          <w:rFonts w:ascii="Courier" w:hAnsi="Courier"/>
          <w:sz w:val="22"/>
        </w:rPr>
        <w:t xml:space="preserve"> of Alison Steele (BAPC)</w:t>
      </w:r>
      <w:r w:rsidRPr="008A6A64">
        <w:rPr>
          <w:rFonts w:ascii="Courier" w:hAnsi="Courier"/>
          <w:sz w:val="22"/>
        </w:rPr>
        <w:t xml:space="preserve">. Parent council and school to assess effectiveness at agreed milestones. Aim is to have scheme </w:t>
      </w:r>
      <w:proofErr w:type="spellStart"/>
      <w:r w:rsidRPr="008A6A64">
        <w:rPr>
          <w:rFonts w:ascii="Courier" w:hAnsi="Courier"/>
          <w:sz w:val="22"/>
        </w:rPr>
        <w:t>optimised</w:t>
      </w:r>
      <w:proofErr w:type="spellEnd"/>
      <w:r w:rsidRPr="008A6A64">
        <w:rPr>
          <w:rFonts w:ascii="Courier" w:hAnsi="Courier"/>
          <w:sz w:val="22"/>
        </w:rPr>
        <w:t xml:space="preserve"> by year-end, so that we can look at extending to secondary. </w:t>
      </w:r>
    </w:p>
    <w:p w14:paraId="1AD76DAD" w14:textId="77777777" w:rsidR="006B1C13" w:rsidRPr="008A6A64" w:rsidRDefault="006B1C13" w:rsidP="006B1C13">
      <w:pPr>
        <w:rPr>
          <w:rFonts w:ascii="Courier" w:hAnsi="Courier"/>
          <w:sz w:val="22"/>
        </w:rPr>
      </w:pPr>
    </w:p>
    <w:sectPr w:rsidR="006B1C13" w:rsidRPr="008A6A64" w:rsidSect="00B042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902"/>
    <w:multiLevelType w:val="hybridMultilevel"/>
    <w:tmpl w:val="775EB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86844"/>
    <w:multiLevelType w:val="hybridMultilevel"/>
    <w:tmpl w:val="8FD21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6430A"/>
    <w:multiLevelType w:val="hybridMultilevel"/>
    <w:tmpl w:val="37344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A0AB8"/>
    <w:multiLevelType w:val="hybridMultilevel"/>
    <w:tmpl w:val="BA725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332FDC"/>
    <w:multiLevelType w:val="hybridMultilevel"/>
    <w:tmpl w:val="93CA3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0A"/>
    <w:rsid w:val="00130F30"/>
    <w:rsid w:val="001873CC"/>
    <w:rsid w:val="0028454D"/>
    <w:rsid w:val="003F394B"/>
    <w:rsid w:val="00555C77"/>
    <w:rsid w:val="005676B9"/>
    <w:rsid w:val="005F708A"/>
    <w:rsid w:val="00630669"/>
    <w:rsid w:val="006A4A0A"/>
    <w:rsid w:val="006B1C13"/>
    <w:rsid w:val="00721F9E"/>
    <w:rsid w:val="008A6A64"/>
    <w:rsid w:val="00916B95"/>
    <w:rsid w:val="00AA0413"/>
    <w:rsid w:val="00B042DA"/>
    <w:rsid w:val="00BD3C22"/>
    <w:rsid w:val="00D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10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1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1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Bartle Bogle Hegarty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Wright</dc:creator>
  <cp:lastModifiedBy>Karl Wright</cp:lastModifiedBy>
  <cp:revision>3</cp:revision>
  <dcterms:created xsi:type="dcterms:W3CDTF">2015-05-26T16:59:00Z</dcterms:created>
  <dcterms:modified xsi:type="dcterms:W3CDTF">2015-05-26T16:59:00Z</dcterms:modified>
</cp:coreProperties>
</file>